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39C0" w14:textId="77777777" w:rsidR="00E472B2" w:rsidRDefault="00E472B2" w:rsidP="00E472B2">
      <w:pPr>
        <w:ind w:right="98" w:firstLine="360"/>
        <w:jc w:val="center"/>
        <w:rPr>
          <w:sz w:val="28"/>
          <w:szCs w:val="28"/>
        </w:rPr>
      </w:pPr>
    </w:p>
    <w:p w14:paraId="3ECB5E55" w14:textId="77777777" w:rsidR="001258C4" w:rsidRPr="001258C4" w:rsidRDefault="001258C4" w:rsidP="001258C4">
      <w:pPr>
        <w:shd w:val="clear" w:color="auto" w:fill="0065B3"/>
        <w:outlineLvl w:val="1"/>
        <w:rPr>
          <w:rFonts w:ascii="Trebuchet MS" w:hAnsi="Trebuchet MS"/>
          <w:b/>
          <w:bCs/>
          <w:color w:val="FFFFFF"/>
          <w:sz w:val="30"/>
          <w:szCs w:val="30"/>
        </w:rPr>
      </w:pPr>
      <w:r w:rsidRPr="001258C4">
        <w:rPr>
          <w:rFonts w:ascii="Trebuchet MS" w:hAnsi="Trebuchet MS"/>
          <w:b/>
          <w:bCs/>
          <w:color w:val="FFFFFF"/>
          <w:sz w:val="30"/>
          <w:szCs w:val="30"/>
        </w:rPr>
        <w:t>Социальная реклама в области энергосбережения</w:t>
      </w:r>
    </w:p>
    <w:p w14:paraId="1AEEA5B8" w14:textId="77777777"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>
        <w:rPr>
          <w:rFonts w:ascii="Trebuchet MS" w:hAnsi="Trebuchet MS"/>
          <w:noProof/>
          <w:color w:val="030000"/>
        </w:rPr>
        <w:drawing>
          <wp:inline distT="0" distB="0" distL="0" distR="0" wp14:anchorId="7E2357F9" wp14:editId="2CF2F819">
            <wp:extent cx="4288155" cy="1151255"/>
            <wp:effectExtent l="0" t="0" r="0" b="0"/>
            <wp:docPr id="2" name="Рисунок 2" descr="http://bol-kluch.adm-online.ru/energysaving/socreklama/20160526_Enersav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l-kluch.adm-online.ru/energysaving/socreklama/20160526_Enersave_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83838" w14:textId="77777777"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</w:p>
    <w:p w14:paraId="637194E8" w14:textId="77777777"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030000"/>
          <w:sz w:val="24"/>
          <w:szCs w:val="24"/>
        </w:rPr>
        <w:t>СОЦИАЛЬНАЯ РЕКЛАМА ПО ЭНЕРГОСБЕРЕЖЕНИЮ</w:t>
      </w:r>
    </w:p>
    <w:p w14:paraId="176A7CF3" w14:textId="77777777"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</w:p>
    <w:p w14:paraId="6B4822A2" w14:textId="774EBE90"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color w:val="030000"/>
          <w:sz w:val="24"/>
          <w:szCs w:val="24"/>
        </w:rPr>
        <w:t xml:space="preserve">Уважаемые жители муниципального образования </w:t>
      </w:r>
      <w:proofErr w:type="spellStart"/>
      <w:r w:rsidR="00650025" w:rsidRPr="00650025">
        <w:rPr>
          <w:rFonts w:ascii="Trebuchet MS" w:hAnsi="Trebuchet MS"/>
          <w:color w:val="030000"/>
          <w:sz w:val="24"/>
          <w:szCs w:val="24"/>
        </w:rPr>
        <w:t>Вишенского</w:t>
      </w:r>
      <w:proofErr w:type="spellEnd"/>
      <w:r w:rsidR="00C51CBA">
        <w:rPr>
          <w:rFonts w:ascii="Trebuchet MS" w:hAnsi="Trebuchet MS"/>
          <w:color w:val="030000"/>
          <w:sz w:val="24"/>
          <w:szCs w:val="24"/>
        </w:rPr>
        <w:t xml:space="preserve"> сельского поселения</w:t>
      </w:r>
      <w:r w:rsidRPr="001258C4">
        <w:rPr>
          <w:rFonts w:ascii="Trebuchet MS" w:hAnsi="Trebuchet MS"/>
          <w:color w:val="030000"/>
          <w:sz w:val="24"/>
          <w:szCs w:val="24"/>
        </w:rPr>
        <w:t>!</w:t>
      </w:r>
    </w:p>
    <w:p w14:paraId="49658F12" w14:textId="77777777"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</w:p>
    <w:p w14:paraId="582E86DF" w14:textId="48C3813A"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color w:val="030000"/>
          <w:sz w:val="24"/>
          <w:szCs w:val="24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муниципального образования </w:t>
      </w:r>
      <w:proofErr w:type="spellStart"/>
      <w:r w:rsidR="00650025">
        <w:rPr>
          <w:rFonts w:ascii="Trebuchet MS" w:hAnsi="Trebuchet MS"/>
          <w:color w:val="030000"/>
          <w:sz w:val="24"/>
          <w:szCs w:val="24"/>
        </w:rPr>
        <w:t>Вишенского</w:t>
      </w:r>
      <w:proofErr w:type="spellEnd"/>
      <w:r w:rsidR="00C51CBA">
        <w:rPr>
          <w:rFonts w:ascii="Trebuchet MS" w:hAnsi="Trebuchet MS"/>
          <w:color w:val="030000"/>
          <w:sz w:val="24"/>
          <w:szCs w:val="24"/>
        </w:rPr>
        <w:t xml:space="preserve"> сельского поселения</w:t>
      </w:r>
      <w:r w:rsidR="00C51CBA" w:rsidRPr="001258C4">
        <w:rPr>
          <w:rFonts w:ascii="Trebuchet MS" w:hAnsi="Trebuchet MS"/>
          <w:color w:val="030000"/>
          <w:sz w:val="24"/>
          <w:szCs w:val="24"/>
        </w:rPr>
        <w:t>!</w:t>
      </w:r>
    </w:p>
    <w:p w14:paraId="0BF8F0FB" w14:textId="77777777"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</w:p>
    <w:p w14:paraId="68418A19" w14:textId="77777777"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color w:val="030000"/>
          <w:sz w:val="24"/>
          <w:szCs w:val="24"/>
        </w:rPr>
        <w:t>Привычка экономить энергию и ресурсы - это признак разумного и современного потребителя. Энергосберегающие технологии доступны сегодня каждому из нас. Используйте их и получайте удовлетворение не только от экономической выгоды, но и от сознания того, что этим вы помогаете модернизировать экономику нашей страны.</w:t>
      </w:r>
    </w:p>
    <w:p w14:paraId="355BD4C6" w14:textId="77777777"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</w:p>
    <w:p w14:paraId="1EFE74CB" w14:textId="77777777"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color w:val="030000"/>
          <w:sz w:val="24"/>
          <w:szCs w:val="24"/>
        </w:rPr>
        <w:t>Рационально используйте электричество!</w:t>
      </w:r>
    </w:p>
    <w:p w14:paraId="22D34074" w14:textId="77777777"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</w:p>
    <w:p w14:paraId="1D5C582B" w14:textId="77777777"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color w:val="030000"/>
          <w:sz w:val="24"/>
          <w:szCs w:val="24"/>
        </w:rPr>
        <w:t>Устанавливайте современные энергосберегающие электротехнические устройства, многотарифные электросчётчики, позволяющие экономить на разнице тарифов.</w:t>
      </w:r>
    </w:p>
    <w:p w14:paraId="7AAF1BAC" w14:textId="77777777"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</w:p>
    <w:p w14:paraId="2AC57C36" w14:textId="77777777"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color w:val="030000"/>
          <w:sz w:val="24"/>
          <w:szCs w:val="24"/>
        </w:rPr>
        <w:t>Максимально используйте возможности естественного освещения, выключайте освещение, когда в нём нет необходимости, отключайте от сети зарядные устройства, замените лампы накаливания на энергосберегающие.</w:t>
      </w:r>
    </w:p>
    <w:p w14:paraId="753AFEA7" w14:textId="77777777"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</w:p>
    <w:p w14:paraId="7348411B" w14:textId="77777777"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color w:val="030000"/>
          <w:sz w:val="24"/>
          <w:szCs w:val="24"/>
        </w:rPr>
        <w:t>Начни с себя, вот главное решение!</w:t>
      </w:r>
    </w:p>
    <w:p w14:paraId="35F68D23" w14:textId="77777777"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</w:p>
    <w:p w14:paraId="4E9159F2" w14:textId="77777777"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FF0000"/>
          <w:sz w:val="24"/>
          <w:szCs w:val="24"/>
        </w:rPr>
        <w:t>Энергосбережение-</w:t>
      </w:r>
    </w:p>
    <w:p w14:paraId="393477C6" w14:textId="77777777"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FF0000"/>
          <w:sz w:val="24"/>
          <w:szCs w:val="24"/>
        </w:rPr>
        <w:t>вклад каждого-</w:t>
      </w:r>
    </w:p>
    <w:p w14:paraId="2CE3BF1F" w14:textId="77777777"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FF0000"/>
          <w:sz w:val="24"/>
          <w:szCs w:val="24"/>
        </w:rPr>
        <w:t>результат общий!</w:t>
      </w:r>
    </w:p>
    <w:p w14:paraId="3827DA16" w14:textId="77777777"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FF0000"/>
          <w:sz w:val="24"/>
          <w:szCs w:val="24"/>
        </w:rPr>
        <w:t>Начни с себя, вот главное решение! </w:t>
      </w:r>
    </w:p>
    <w:p w14:paraId="6BE63EF4" w14:textId="77777777"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FF0000"/>
          <w:sz w:val="24"/>
          <w:szCs w:val="24"/>
        </w:rPr>
        <w:t>Энергосбережение-</w:t>
      </w:r>
    </w:p>
    <w:p w14:paraId="7B0A02FC" w14:textId="77777777"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FF0000"/>
          <w:sz w:val="24"/>
          <w:szCs w:val="24"/>
        </w:rPr>
        <w:t>вклад каждого</w:t>
      </w:r>
    </w:p>
    <w:p w14:paraId="4A217090" w14:textId="77777777"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FF0000"/>
          <w:sz w:val="24"/>
          <w:szCs w:val="24"/>
        </w:rPr>
        <w:t>результат общий!</w:t>
      </w:r>
    </w:p>
    <w:p w14:paraId="7FE81741" w14:textId="77777777"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</w:p>
    <w:p w14:paraId="05D11BBE" w14:textId="264A4789"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030000"/>
          <w:sz w:val="24"/>
          <w:szCs w:val="24"/>
        </w:rPr>
        <w:t xml:space="preserve">Администрация муниципального образования </w:t>
      </w:r>
      <w:proofErr w:type="spellStart"/>
      <w:r w:rsidR="00650025">
        <w:rPr>
          <w:rFonts w:ascii="Trebuchet MS" w:hAnsi="Trebuchet MS"/>
          <w:b/>
          <w:color w:val="030000"/>
          <w:sz w:val="24"/>
          <w:szCs w:val="24"/>
        </w:rPr>
        <w:t>Вишенского</w:t>
      </w:r>
      <w:proofErr w:type="spellEnd"/>
      <w:r w:rsidR="00C51CBA" w:rsidRPr="00C51CBA">
        <w:rPr>
          <w:rFonts w:ascii="Trebuchet MS" w:hAnsi="Trebuchet MS"/>
          <w:b/>
          <w:color w:val="030000"/>
          <w:sz w:val="24"/>
          <w:szCs w:val="24"/>
        </w:rPr>
        <w:t xml:space="preserve"> сельского поселения!</w:t>
      </w:r>
    </w:p>
    <w:p w14:paraId="4221F6B4" w14:textId="77777777"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</w:p>
    <w:p w14:paraId="2C023773" w14:textId="77777777"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>
        <w:rPr>
          <w:rFonts w:ascii="Trebuchet MS" w:hAnsi="Trebuchet MS"/>
          <w:noProof/>
          <w:color w:val="030000"/>
        </w:rPr>
        <w:drawing>
          <wp:inline distT="0" distB="0" distL="0" distR="0" wp14:anchorId="0024AEAD" wp14:editId="1A4DE34A">
            <wp:extent cx="2857500" cy="2141855"/>
            <wp:effectExtent l="0" t="0" r="0" b="0"/>
            <wp:docPr id="1" name="Рисунок 1" descr="http://bol-kluch.adm-online.ru/energysaving/socreklama/20160526_Enersave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ol-kluch.adm-online.ru/energysaving/socreklama/20160526_Enersave_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60B5E" w14:textId="77777777" w:rsidR="001258C4" w:rsidRPr="001258C4" w:rsidRDefault="001258C4" w:rsidP="001258C4">
      <w:pPr>
        <w:shd w:val="clear" w:color="auto" w:fill="898989"/>
        <w:jc w:val="both"/>
        <w:rPr>
          <w:rFonts w:ascii="Trebuchet MS" w:hAnsi="Trebuchet MS"/>
          <w:color w:val="030000"/>
        </w:rPr>
      </w:pPr>
    </w:p>
    <w:p w14:paraId="24BF1820" w14:textId="77777777" w:rsidR="00B47A22" w:rsidRPr="000C00EA" w:rsidRDefault="00B47A22" w:rsidP="00E472B2">
      <w:pPr>
        <w:autoSpaceDE w:val="0"/>
        <w:autoSpaceDN w:val="0"/>
        <w:adjustRightInd w:val="0"/>
        <w:ind w:right="-102" w:firstLine="708"/>
        <w:jc w:val="both"/>
        <w:rPr>
          <w:color w:val="FF0000"/>
          <w:sz w:val="28"/>
          <w:szCs w:val="28"/>
        </w:rPr>
      </w:pPr>
    </w:p>
    <w:p w14:paraId="520D4A95" w14:textId="77777777" w:rsidR="00B94997" w:rsidRDefault="00B94997" w:rsidP="00B47A22">
      <w:pPr>
        <w:jc w:val="both"/>
        <w:rPr>
          <w:sz w:val="28"/>
          <w:szCs w:val="28"/>
        </w:rPr>
      </w:pPr>
    </w:p>
    <w:p w14:paraId="62F3107E" w14:textId="77777777" w:rsidR="00B94997" w:rsidRDefault="00B94997" w:rsidP="00B47A22">
      <w:pPr>
        <w:jc w:val="both"/>
        <w:rPr>
          <w:sz w:val="28"/>
          <w:szCs w:val="28"/>
        </w:rPr>
      </w:pPr>
    </w:p>
    <w:p w14:paraId="21CC8DDD" w14:textId="77777777" w:rsidR="00B94997" w:rsidRDefault="00B94997" w:rsidP="00B47A22">
      <w:pPr>
        <w:jc w:val="both"/>
        <w:rPr>
          <w:sz w:val="28"/>
          <w:szCs w:val="28"/>
        </w:rPr>
      </w:pPr>
    </w:p>
    <w:p w14:paraId="3F6B13D4" w14:textId="77777777" w:rsidR="00B94997" w:rsidRDefault="00B94997" w:rsidP="00B47A22">
      <w:pPr>
        <w:jc w:val="both"/>
        <w:rPr>
          <w:sz w:val="28"/>
          <w:szCs w:val="28"/>
        </w:rPr>
      </w:pPr>
    </w:p>
    <w:p w14:paraId="09E47CDE" w14:textId="77777777" w:rsidR="00B94997" w:rsidRDefault="00B94997" w:rsidP="00B47A22">
      <w:pPr>
        <w:jc w:val="both"/>
        <w:rPr>
          <w:sz w:val="28"/>
          <w:szCs w:val="28"/>
        </w:rPr>
      </w:pPr>
    </w:p>
    <w:p w14:paraId="1D9703C1" w14:textId="77777777" w:rsidR="00B94997" w:rsidRDefault="00B94997" w:rsidP="00B47A22">
      <w:pPr>
        <w:jc w:val="both"/>
        <w:rPr>
          <w:sz w:val="28"/>
          <w:szCs w:val="28"/>
        </w:rPr>
      </w:pPr>
    </w:p>
    <w:p w14:paraId="4577B1F2" w14:textId="77777777" w:rsidR="00B94997" w:rsidRDefault="00B94997" w:rsidP="00B47A22">
      <w:pPr>
        <w:jc w:val="both"/>
        <w:rPr>
          <w:sz w:val="28"/>
          <w:szCs w:val="28"/>
        </w:rPr>
      </w:pPr>
    </w:p>
    <w:p w14:paraId="1BF2588C" w14:textId="77777777" w:rsidR="00DC6D22" w:rsidRDefault="00DC6D22" w:rsidP="00B47A22">
      <w:pPr>
        <w:jc w:val="both"/>
        <w:rPr>
          <w:sz w:val="28"/>
          <w:szCs w:val="28"/>
        </w:rPr>
      </w:pPr>
    </w:p>
    <w:p w14:paraId="3B3BBF36" w14:textId="77777777" w:rsidR="00B94997" w:rsidRDefault="00B94997" w:rsidP="00B47A22">
      <w:pPr>
        <w:jc w:val="both"/>
        <w:rPr>
          <w:sz w:val="28"/>
          <w:szCs w:val="28"/>
        </w:rPr>
      </w:pPr>
    </w:p>
    <w:sectPr w:rsidR="00B94997" w:rsidSect="00770B07">
      <w:headerReference w:type="even" r:id="rId9"/>
      <w:pgSz w:w="11906" w:h="16838"/>
      <w:pgMar w:top="567" w:right="607" w:bottom="51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AB5F" w14:textId="77777777" w:rsidR="009A4B79" w:rsidRDefault="009A4B79">
      <w:r>
        <w:separator/>
      </w:r>
    </w:p>
  </w:endnote>
  <w:endnote w:type="continuationSeparator" w:id="0">
    <w:p w14:paraId="3B36EEB9" w14:textId="77777777" w:rsidR="009A4B79" w:rsidRDefault="009A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2640D" w14:textId="77777777" w:rsidR="009A4B79" w:rsidRDefault="009A4B79">
      <w:r>
        <w:separator/>
      </w:r>
    </w:p>
  </w:footnote>
  <w:footnote w:type="continuationSeparator" w:id="0">
    <w:p w14:paraId="0FE3E7ED" w14:textId="77777777" w:rsidR="009A4B79" w:rsidRDefault="009A4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59A4" w14:textId="77777777" w:rsidR="001E7033" w:rsidRDefault="005F5A55" w:rsidP="00497AD5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C277B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9E1CC76" w14:textId="77777777" w:rsidR="001E7033" w:rsidRDefault="009A4B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4053F"/>
    <w:multiLevelType w:val="multilevel"/>
    <w:tmpl w:val="FE66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7122D0"/>
    <w:multiLevelType w:val="hybridMultilevel"/>
    <w:tmpl w:val="2C6EBC84"/>
    <w:lvl w:ilvl="0" w:tplc="A2B0A16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2B2"/>
    <w:rsid w:val="000114D8"/>
    <w:rsid w:val="000B4701"/>
    <w:rsid w:val="000C00EA"/>
    <w:rsid w:val="000C07B3"/>
    <w:rsid w:val="00110197"/>
    <w:rsid w:val="001258C4"/>
    <w:rsid w:val="00134CE9"/>
    <w:rsid w:val="001E2CCE"/>
    <w:rsid w:val="001E6545"/>
    <w:rsid w:val="001F2445"/>
    <w:rsid w:val="00297D0A"/>
    <w:rsid w:val="002A254E"/>
    <w:rsid w:val="002A7E5B"/>
    <w:rsid w:val="00393705"/>
    <w:rsid w:val="003A38CA"/>
    <w:rsid w:val="00494F11"/>
    <w:rsid w:val="00503F60"/>
    <w:rsid w:val="005225EE"/>
    <w:rsid w:val="005246D3"/>
    <w:rsid w:val="005633E8"/>
    <w:rsid w:val="0059514A"/>
    <w:rsid w:val="005F5A55"/>
    <w:rsid w:val="00650025"/>
    <w:rsid w:val="00741813"/>
    <w:rsid w:val="007E3868"/>
    <w:rsid w:val="007E5572"/>
    <w:rsid w:val="0088169B"/>
    <w:rsid w:val="008D4828"/>
    <w:rsid w:val="008F489A"/>
    <w:rsid w:val="009324E5"/>
    <w:rsid w:val="00937D2A"/>
    <w:rsid w:val="009A4B79"/>
    <w:rsid w:val="009C277B"/>
    <w:rsid w:val="009C50D7"/>
    <w:rsid w:val="009E30AD"/>
    <w:rsid w:val="00A03650"/>
    <w:rsid w:val="00A5604D"/>
    <w:rsid w:val="00A6607D"/>
    <w:rsid w:val="00AD7BB3"/>
    <w:rsid w:val="00B47A22"/>
    <w:rsid w:val="00B94997"/>
    <w:rsid w:val="00BE2A9A"/>
    <w:rsid w:val="00BE7AC9"/>
    <w:rsid w:val="00C51CBA"/>
    <w:rsid w:val="00C6212A"/>
    <w:rsid w:val="00C82BF6"/>
    <w:rsid w:val="00D43D63"/>
    <w:rsid w:val="00D81555"/>
    <w:rsid w:val="00DB34CB"/>
    <w:rsid w:val="00DC6D22"/>
    <w:rsid w:val="00DD74E5"/>
    <w:rsid w:val="00E472B2"/>
    <w:rsid w:val="00E93B9B"/>
    <w:rsid w:val="00EC0030"/>
    <w:rsid w:val="00F32FB0"/>
    <w:rsid w:val="00FD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D080"/>
  <w15:docId w15:val="{4337FAD0-010C-49A7-AAD5-DF58E0C9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1258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472B2"/>
  </w:style>
  <w:style w:type="paragraph" w:styleId="a4">
    <w:name w:val="header"/>
    <w:basedOn w:val="a"/>
    <w:link w:val="a5"/>
    <w:rsid w:val="00E472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472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нак Знак Знак Знак"/>
    <w:basedOn w:val="a"/>
    <w:autoRedefine/>
    <w:rsid w:val="00E472B2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10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104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B47A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47A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D7BB3"/>
    <w:pPr>
      <w:ind w:left="720"/>
      <w:contextualSpacing/>
    </w:pPr>
  </w:style>
  <w:style w:type="table" w:styleId="ac">
    <w:name w:val="Table Grid"/>
    <w:basedOn w:val="a1"/>
    <w:uiPriority w:val="59"/>
    <w:rsid w:val="00DC6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258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125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Pai Pinky</cp:lastModifiedBy>
  <cp:revision>13</cp:revision>
  <cp:lastPrinted>2018-05-31T07:08:00Z</cp:lastPrinted>
  <dcterms:created xsi:type="dcterms:W3CDTF">2021-08-04T10:34:00Z</dcterms:created>
  <dcterms:modified xsi:type="dcterms:W3CDTF">2025-07-10T13:03:00Z</dcterms:modified>
</cp:coreProperties>
</file>